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1CD" w:rsidRPr="00A8668D" w:rsidRDefault="00F172E5">
      <w:pPr>
        <w:spacing w:after="0" w:line="408" w:lineRule="auto"/>
        <w:ind w:left="120"/>
        <w:jc w:val="center"/>
        <w:rPr>
          <w:lang w:val="ru-RU"/>
        </w:rPr>
      </w:pPr>
      <w:bookmarkStart w:id="0" w:name="block-19156295"/>
      <w:r w:rsidRPr="00A866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801CD" w:rsidRPr="00A8668D" w:rsidRDefault="00F172E5">
      <w:pPr>
        <w:spacing w:after="0" w:line="408" w:lineRule="auto"/>
        <w:ind w:left="120"/>
        <w:jc w:val="center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e13699f-7fee-4b1f-a86f-31ded65eae63"/>
      <w:proofErr w:type="spellStart"/>
      <w:r w:rsidRPr="00A8668D">
        <w:rPr>
          <w:rFonts w:ascii="Times New Roman" w:hAnsi="Times New Roman"/>
          <w:b/>
          <w:color w:val="000000"/>
          <w:sz w:val="28"/>
          <w:lang w:val="ru-RU"/>
        </w:rPr>
        <w:t>Министрество</w:t>
      </w:r>
      <w:proofErr w:type="spellEnd"/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и науки Чеченской Республики </w:t>
      </w:r>
      <w:bookmarkEnd w:id="1"/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801CD" w:rsidRPr="00A8668D" w:rsidRDefault="00F172E5">
      <w:pPr>
        <w:spacing w:after="0" w:line="408" w:lineRule="auto"/>
        <w:ind w:left="120"/>
        <w:jc w:val="center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340cde9-9dd0-4457-9e13-e5710f0d482f"/>
      <w:r w:rsidRPr="00A8668D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Мэрии города Грозного</w:t>
      </w:r>
      <w:bookmarkEnd w:id="2"/>
      <w:r w:rsidRPr="00A8668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668D">
        <w:rPr>
          <w:rFonts w:ascii="Times New Roman" w:hAnsi="Times New Roman"/>
          <w:color w:val="000000"/>
          <w:sz w:val="28"/>
          <w:lang w:val="ru-RU"/>
        </w:rPr>
        <w:t>​</w:t>
      </w:r>
    </w:p>
    <w:p w:rsidR="00A801CD" w:rsidRDefault="00F172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№ 24» г.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Грозного</w:t>
      </w:r>
      <w:proofErr w:type="spellEnd"/>
    </w:p>
    <w:p w:rsidR="00A801CD" w:rsidRDefault="00A801CD">
      <w:pPr>
        <w:spacing w:after="0"/>
        <w:ind w:left="120"/>
      </w:pPr>
    </w:p>
    <w:p w:rsidR="00A801CD" w:rsidRDefault="00A801CD">
      <w:pPr>
        <w:spacing w:after="0"/>
        <w:ind w:left="120"/>
      </w:pPr>
    </w:p>
    <w:p w:rsidR="00A801CD" w:rsidRDefault="00A801CD">
      <w:pPr>
        <w:spacing w:after="0"/>
        <w:ind w:left="120"/>
      </w:pPr>
    </w:p>
    <w:p w:rsidR="00A801CD" w:rsidRDefault="00A801C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8668D" w:rsidTr="000D4161">
        <w:tc>
          <w:tcPr>
            <w:tcW w:w="3114" w:type="dxa"/>
          </w:tcPr>
          <w:p w:rsidR="00C53FFE" w:rsidRPr="0040209D" w:rsidRDefault="00F172E5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172E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172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F172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172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[укажите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ФИО]</w:t>
            </w:r>
          </w:p>
          <w:p w:rsidR="004E6975" w:rsidRDefault="00F172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172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172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172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F172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172E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F172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172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801CD" w:rsidRPr="00A8668D" w:rsidRDefault="00A801CD">
      <w:pPr>
        <w:spacing w:after="0"/>
        <w:ind w:left="120"/>
        <w:rPr>
          <w:lang w:val="ru-RU"/>
        </w:rPr>
      </w:pPr>
    </w:p>
    <w:p w:rsidR="00A801CD" w:rsidRPr="00A8668D" w:rsidRDefault="00F172E5">
      <w:pPr>
        <w:spacing w:after="0"/>
        <w:ind w:left="120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‌</w:t>
      </w:r>
    </w:p>
    <w:p w:rsidR="00A801CD" w:rsidRPr="00A8668D" w:rsidRDefault="00A801CD">
      <w:pPr>
        <w:spacing w:after="0"/>
        <w:ind w:left="120"/>
        <w:rPr>
          <w:lang w:val="ru-RU"/>
        </w:rPr>
      </w:pPr>
    </w:p>
    <w:p w:rsidR="00A801CD" w:rsidRPr="00A8668D" w:rsidRDefault="00A801CD">
      <w:pPr>
        <w:spacing w:after="0"/>
        <w:ind w:left="120"/>
        <w:rPr>
          <w:lang w:val="ru-RU"/>
        </w:rPr>
      </w:pPr>
    </w:p>
    <w:p w:rsidR="00A801CD" w:rsidRPr="00A8668D" w:rsidRDefault="00A801CD">
      <w:pPr>
        <w:spacing w:after="0"/>
        <w:ind w:left="120"/>
        <w:rPr>
          <w:lang w:val="ru-RU"/>
        </w:rPr>
      </w:pPr>
    </w:p>
    <w:p w:rsidR="00A801CD" w:rsidRPr="00A8668D" w:rsidRDefault="00F172E5">
      <w:pPr>
        <w:spacing w:after="0" w:line="408" w:lineRule="auto"/>
        <w:ind w:left="120"/>
        <w:jc w:val="center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801CD" w:rsidRPr="00A8668D" w:rsidRDefault="00F172E5">
      <w:pPr>
        <w:spacing w:after="0" w:line="408" w:lineRule="auto"/>
        <w:ind w:left="120"/>
        <w:jc w:val="center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2563052)</w:t>
      </w: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F172E5">
      <w:pPr>
        <w:spacing w:after="0" w:line="408" w:lineRule="auto"/>
        <w:ind w:left="120"/>
        <w:jc w:val="center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A8668D">
        <w:rPr>
          <w:rFonts w:ascii="Times New Roman" w:hAnsi="Times New Roman"/>
          <w:color w:val="000000"/>
          <w:sz w:val="28"/>
          <w:lang w:val="ru-RU"/>
        </w:rPr>
        <w:t>«</w:t>
      </w:r>
      <w:r w:rsidRPr="00A8668D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:rsidR="00A801CD" w:rsidRPr="00A8668D" w:rsidRDefault="00F172E5">
      <w:pPr>
        <w:spacing w:after="0" w:line="408" w:lineRule="auto"/>
        <w:ind w:left="120"/>
        <w:jc w:val="center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A8668D">
        <w:rPr>
          <w:rFonts w:ascii="Calibri" w:hAnsi="Calibri"/>
          <w:color w:val="000000"/>
          <w:sz w:val="28"/>
          <w:lang w:val="ru-RU"/>
        </w:rPr>
        <w:t>–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01CD">
      <w:pPr>
        <w:spacing w:after="0"/>
        <w:ind w:left="120"/>
        <w:jc w:val="center"/>
        <w:rPr>
          <w:lang w:val="ru-RU"/>
        </w:rPr>
      </w:pPr>
    </w:p>
    <w:p w:rsidR="00A801CD" w:rsidRPr="00A8668D" w:rsidRDefault="00A8668D" w:rsidP="00A8668D">
      <w:pPr>
        <w:spacing w:after="0"/>
        <w:rPr>
          <w:lang w:val="ru-RU"/>
        </w:rPr>
      </w:pPr>
      <w:bookmarkStart w:id="3" w:name="89d4b353-067d-40b4-9e10-968a93e21e67"/>
      <w:r>
        <w:t xml:space="preserve">                                                                     </w:t>
      </w:r>
      <w:r w:rsidR="00F172E5" w:rsidRPr="00A8668D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3"/>
      <w:r w:rsidR="00F172E5"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e17c6bbb-3fbd-4dc0-98b2-217b1bd29395"/>
      <w:r w:rsidR="00F172E5" w:rsidRPr="00A8668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F172E5" w:rsidRPr="00A8668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F172E5" w:rsidRPr="00A8668D">
        <w:rPr>
          <w:rFonts w:ascii="Times New Roman" w:hAnsi="Times New Roman"/>
          <w:color w:val="000000"/>
          <w:sz w:val="28"/>
          <w:lang w:val="ru-RU"/>
        </w:rPr>
        <w:t>​</w:t>
      </w:r>
    </w:p>
    <w:p w:rsidR="00A801CD" w:rsidRPr="00A8668D" w:rsidRDefault="00A801CD">
      <w:pPr>
        <w:spacing w:after="0"/>
        <w:ind w:left="120"/>
        <w:rPr>
          <w:lang w:val="ru-RU"/>
        </w:rPr>
      </w:pPr>
    </w:p>
    <w:p w:rsidR="00A801CD" w:rsidRPr="00A8668D" w:rsidRDefault="00A801CD">
      <w:pPr>
        <w:rPr>
          <w:lang w:val="ru-RU"/>
        </w:rPr>
        <w:sectPr w:rsidR="00A801CD" w:rsidRPr="00A8668D">
          <w:pgSz w:w="11906" w:h="16383"/>
          <w:pgMar w:top="1134" w:right="850" w:bottom="1134" w:left="1701" w:header="720" w:footer="720" w:gutter="0"/>
          <w:cols w:space="720"/>
        </w:sectPr>
      </w:pP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bookmarkStart w:id="5" w:name="block-19156294"/>
      <w:bookmarkEnd w:id="0"/>
      <w:r w:rsidRPr="00A866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</w:t>
      </w:r>
      <w:r w:rsidRPr="00A8668D">
        <w:rPr>
          <w:rFonts w:ascii="Times New Roman" w:hAnsi="Times New Roman"/>
          <w:color w:val="000000"/>
          <w:sz w:val="28"/>
          <w:lang w:val="ru-RU"/>
        </w:rPr>
        <w:t>, представленных в ф</w:t>
      </w:r>
      <w:r w:rsidRPr="00A8668D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ме</w:t>
      </w:r>
      <w:r w:rsidRPr="00A8668D">
        <w:rPr>
          <w:rFonts w:ascii="Times New Roman" w:hAnsi="Times New Roman"/>
          <w:color w:val="000000"/>
          <w:sz w:val="28"/>
          <w:lang w:val="ru-RU"/>
        </w:rPr>
        <w:t>тапредметным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</w:t>
      </w:r>
      <w:r w:rsidRPr="00A8668D">
        <w:rPr>
          <w:rFonts w:ascii="Times New Roman" w:hAnsi="Times New Roman"/>
          <w:color w:val="000000"/>
          <w:sz w:val="28"/>
          <w:lang w:val="ru-RU"/>
        </w:rPr>
        <w:t>ерства просвещения и науки Российской Федерации от 24.12.2018 года.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общественных наук.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Ф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акторами, определяющими содержательную часть, явились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интегративность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междисциплинарность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, практико-ориентированность,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экологизация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гуманизация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географии, что позволило более чётко представить географические реалии происходящих в современном мире геопол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итических, межнациональных и межгосударственных, социокультурных, социально-экономических,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событий и процессов.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Цели изучения географии на базовом уровне в средней школе направлены на:</w:t>
      </w:r>
    </w:p>
    <w:p w:rsidR="00A801CD" w:rsidRDefault="00F172E5">
      <w:pPr>
        <w:spacing w:after="0" w:line="264" w:lineRule="auto"/>
        <w:ind w:firstLine="600"/>
        <w:jc w:val="both"/>
      </w:pPr>
      <w:r w:rsidRPr="00A8668D">
        <w:rPr>
          <w:rFonts w:ascii="Times New Roman" w:hAnsi="Times New Roman"/>
          <w:color w:val="000000"/>
          <w:sz w:val="28"/>
          <w:lang w:val="ru-RU"/>
        </w:rPr>
        <w:t>1) воспитание чувст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ролью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2) во</w:t>
      </w:r>
      <w:r w:rsidRPr="00A8668D">
        <w:rPr>
          <w:rFonts w:ascii="Times New Roman" w:hAnsi="Times New Roman"/>
          <w:color w:val="000000"/>
          <w:sz w:val="28"/>
          <w:lang w:val="ru-RU"/>
        </w:rPr>
        <w:t>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3) формирование </w:t>
      </w:r>
      <w:r w:rsidRPr="00A8668D">
        <w:rPr>
          <w:rFonts w:ascii="Times New Roman" w:hAnsi="Times New Roman"/>
          <w:color w:val="000000"/>
          <w:sz w:val="28"/>
          <w:lang w:val="ru-RU"/>
        </w:rPr>
        <w:t>системы географических знаний как компонента научной картины мира, завершение формирования основ географической культуры;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географических знаний и умений, направленных на использование их в реальной действительности;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5) приобретение опыта разнообразной деятельности, направленной на достижение целей устойчивого развития.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A801CD" w:rsidRPr="00A8668D" w:rsidRDefault="00A801CD">
      <w:pPr>
        <w:rPr>
          <w:lang w:val="ru-RU"/>
        </w:rPr>
        <w:sectPr w:rsidR="00A801CD" w:rsidRPr="00A8668D">
          <w:pgSz w:w="11906" w:h="16383"/>
          <w:pgMar w:top="1134" w:right="850" w:bottom="1134" w:left="1701" w:header="720" w:footer="720" w:gutter="0"/>
          <w:cols w:space="720"/>
        </w:sectPr>
      </w:pP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bookmarkStart w:id="6" w:name="block-19156298"/>
      <w:bookmarkEnd w:id="5"/>
      <w:r w:rsidRPr="00A866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A801CD" w:rsidRPr="00A8668D" w:rsidRDefault="00A801CD">
      <w:pPr>
        <w:spacing w:after="0" w:line="264" w:lineRule="auto"/>
        <w:ind w:left="120"/>
        <w:jc w:val="both"/>
        <w:rPr>
          <w:lang w:val="ru-RU"/>
        </w:rPr>
      </w:pPr>
    </w:p>
    <w:p w:rsidR="00A801CD" w:rsidRPr="00A8668D" w:rsidRDefault="00F172E5">
      <w:pPr>
        <w:spacing w:after="0" w:line="264" w:lineRule="auto"/>
        <w:ind w:left="12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801CD" w:rsidRPr="00A8668D" w:rsidRDefault="00A801CD">
      <w:pPr>
        <w:spacing w:after="0" w:line="264" w:lineRule="auto"/>
        <w:ind w:left="120"/>
        <w:jc w:val="both"/>
        <w:rPr>
          <w:lang w:val="ru-RU"/>
        </w:rPr>
      </w:pPr>
    </w:p>
    <w:p w:rsidR="00A801CD" w:rsidRDefault="00F172E5">
      <w:pPr>
        <w:spacing w:after="0" w:line="264" w:lineRule="auto"/>
        <w:ind w:firstLine="600"/>
        <w:jc w:val="both"/>
      </w:pPr>
      <w:r w:rsidRPr="00A8668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как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</w:t>
      </w:r>
      <w:r w:rsidRPr="00A8668D">
        <w:rPr>
          <w:rFonts w:ascii="Times New Roman" w:hAnsi="Times New Roman"/>
          <w:b/>
          <w:color w:val="000000"/>
          <w:sz w:val="28"/>
          <w:lang w:val="ru-RU"/>
        </w:rPr>
        <w:t>ды в географии. Географические прогнозы.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ГИС. Географические прогнозы как результат географических исследований.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мышление, язык географии</w:t>
      </w:r>
      <w:r w:rsidRPr="00A8668D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A8668D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</w:t>
      </w:r>
      <w:r w:rsidRPr="00A8668D">
        <w:rPr>
          <w:rFonts w:ascii="Times New Roman" w:hAnsi="Times New Roman"/>
          <w:color w:val="000000"/>
          <w:sz w:val="28"/>
          <w:lang w:val="ru-RU"/>
        </w:rPr>
        <w:t>сий.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Географическая среда как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геосистема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; факторы, её формирующие и изменяющие. Адаптация человека к различным природным условиям территорий, её изменение во времени. Географическая и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окружающая среда.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разнообразия на Земле.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использованием источников географической информации.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A8668D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A8668D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A8668D">
        <w:rPr>
          <w:rFonts w:ascii="Times New Roman" w:hAnsi="Times New Roman"/>
          <w:color w:val="000000"/>
          <w:sz w:val="28"/>
          <w:lang w:val="ru-RU"/>
        </w:rPr>
        <w:t>«Климатические беженцы». Стратегия устойчивого развития. Цели устойчивого развития и рол</w:t>
      </w:r>
      <w:r w:rsidRPr="00A8668D">
        <w:rPr>
          <w:rFonts w:ascii="Times New Roman" w:hAnsi="Times New Roman"/>
          <w:color w:val="000000"/>
          <w:sz w:val="28"/>
          <w:lang w:val="ru-RU"/>
        </w:rPr>
        <w:t>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Определение целей и задач учебного исследования, связ</w:t>
      </w:r>
      <w:r w:rsidRPr="00A8668D">
        <w:rPr>
          <w:rFonts w:ascii="Times New Roman" w:hAnsi="Times New Roman"/>
          <w:color w:val="000000"/>
          <w:sz w:val="28"/>
          <w:lang w:val="ru-RU"/>
        </w:rPr>
        <w:t>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наблюдения/исследования.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A8668D">
        <w:rPr>
          <w:rFonts w:ascii="Times New Roman" w:hAnsi="Times New Roman"/>
          <w:color w:val="000000"/>
          <w:sz w:val="28"/>
          <w:lang w:val="ru-RU"/>
        </w:rPr>
        <w:t>Особенности размещения природных ресурсов мира. Прир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одно-ресурсный капитал регионов, крупных стран, в том числе России.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. Истощение природных ресурсов. Обеспеченность стран стратегическими ресурсами: нефтью, газом,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ураном, рудными и другими полезными ископаемыми. Земельные ресурсы. Обес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печенность человечества пресной водой.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Гидроэнергоресурсы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Земли,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Мирового океана (энергетических, биологических,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минеральных) в жизни человечества и перспективы их использования. Агроклиматические ресурсы. Рекреационные ресурсы.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источникам географической информации.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2. Определен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ие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ресурсообеспеченности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стран отдельными видами природных ресурсов.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геополитика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Политическая карта мира и изменения, на ней происходящие. Новая многополярная модель политического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приарктического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государства.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Формы правления </w:t>
      </w:r>
      <w:r w:rsidRPr="00A8668D">
        <w:rPr>
          <w:rFonts w:ascii="Times New Roman" w:hAnsi="Times New Roman"/>
          <w:color w:val="000000"/>
          <w:sz w:val="28"/>
          <w:lang w:val="ru-RU"/>
        </w:rPr>
        <w:t>государства и государственного устройства.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Численность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воспроизводство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населения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A8668D">
        <w:rPr>
          <w:rFonts w:ascii="Times New Roman" w:hAnsi="Times New Roman"/>
          <w:color w:val="000000"/>
          <w:sz w:val="28"/>
          <w:lang w:val="ru-RU"/>
        </w:rPr>
        <w:t>Численность населения мира и динамика её изменения. Воспроизводство населения, его типы и особенности в странах с различным уровнем социаль</w:t>
      </w:r>
      <w:r w:rsidRPr="00A8668D">
        <w:rPr>
          <w:rFonts w:ascii="Times New Roman" w:hAnsi="Times New Roman"/>
          <w:color w:val="000000"/>
          <w:sz w:val="28"/>
          <w:lang w:val="ru-RU"/>
        </w:rPr>
        <w:t>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Определе</w:t>
      </w:r>
      <w:r w:rsidRPr="00A8668D">
        <w:rPr>
          <w:rFonts w:ascii="Times New Roman" w:hAnsi="Times New Roman"/>
          <w:color w:val="000000"/>
          <w:sz w:val="28"/>
          <w:lang w:val="ru-RU"/>
        </w:rPr>
        <w:t>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2. Объяснение особенности демографической политики в странах с различным типом воспроизводства населени</w:t>
      </w:r>
      <w:r w:rsidRPr="00A8668D">
        <w:rPr>
          <w:rFonts w:ascii="Times New Roman" w:hAnsi="Times New Roman"/>
          <w:color w:val="000000"/>
          <w:sz w:val="28"/>
          <w:lang w:val="ru-RU"/>
        </w:rPr>
        <w:t>я.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A8668D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ности их размещения.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апада и цивилизации Востока.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типов воспроизводства населения на основе анализа половозрастных пирамид.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отдельных стран на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основе анализа различных источников географической информации.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Сравнение и объяснение ра</w:t>
      </w:r>
      <w:r w:rsidRPr="00A8668D">
        <w:rPr>
          <w:rFonts w:ascii="Times New Roman" w:hAnsi="Times New Roman"/>
          <w:color w:val="000000"/>
          <w:sz w:val="28"/>
          <w:lang w:val="ru-RU"/>
        </w:rPr>
        <w:t>зличий в соотношении городского и сельского населения разных регионов мира на основе анализа статистических данных.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4. Качество жизни населения.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социальных, культурных, экологических условий жиз</w:t>
      </w:r>
      <w:r w:rsidRPr="00A8668D">
        <w:rPr>
          <w:rFonts w:ascii="Times New Roman" w:hAnsi="Times New Roman"/>
          <w:color w:val="000000"/>
          <w:sz w:val="28"/>
          <w:lang w:val="ru-RU"/>
        </w:rPr>
        <w:t>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1. Объяснение различий в показателях качества </w:t>
      </w:r>
      <w:r w:rsidRPr="00A8668D">
        <w:rPr>
          <w:rFonts w:ascii="Times New Roman" w:hAnsi="Times New Roman"/>
          <w:color w:val="000000"/>
          <w:sz w:val="28"/>
          <w:lang w:val="ru-RU"/>
        </w:rPr>
        <w:t>жизни населения в отдельных регионах и странах мира на основе анализа источников географической информации.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1. Состав и структура мирового хозяйства. Международное географическое разделение труда.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Мировое хозяйство: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 и постиндустриальные страны. Роль и место России в международном географическом ра</w:t>
      </w:r>
      <w:r w:rsidRPr="00A8668D">
        <w:rPr>
          <w:rFonts w:ascii="Times New Roman" w:hAnsi="Times New Roman"/>
          <w:color w:val="000000"/>
          <w:sz w:val="28"/>
          <w:lang w:val="ru-RU"/>
        </w:rPr>
        <w:t>зделении труда.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2. Международная экономическая интеграция и глобализация мировой экономики.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экономическая интеграция. Крупнейшие ме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3. Географи</w:t>
      </w:r>
      <w:r w:rsidRPr="00A8668D">
        <w:rPr>
          <w:rFonts w:ascii="Times New Roman" w:hAnsi="Times New Roman"/>
          <w:b/>
          <w:color w:val="000000"/>
          <w:sz w:val="28"/>
          <w:lang w:val="ru-RU"/>
        </w:rPr>
        <w:t>я главных отраслей мирового хозяйства.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</w:t>
      </w:r>
      <w:r w:rsidRPr="00A8668D">
        <w:rPr>
          <w:rFonts w:ascii="Times New Roman" w:hAnsi="Times New Roman"/>
          <w:color w:val="000000"/>
          <w:sz w:val="28"/>
          <w:lang w:val="ru-RU"/>
        </w:rPr>
        <w:t>ые этапы развития, «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</w:t>
      </w:r>
      <w:r w:rsidRPr="00A8668D">
        <w:rPr>
          <w:rFonts w:ascii="Times New Roman" w:hAnsi="Times New Roman"/>
          <w:color w:val="000000"/>
          <w:sz w:val="28"/>
          <w:lang w:val="ru-RU"/>
        </w:rPr>
        <w:t>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</w:t>
      </w:r>
      <w:r w:rsidRPr="00A8668D">
        <w:rPr>
          <w:rFonts w:ascii="Times New Roman" w:hAnsi="Times New Roman"/>
          <w:color w:val="000000"/>
          <w:sz w:val="28"/>
          <w:lang w:val="ru-RU"/>
        </w:rPr>
        <w:t>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</w:t>
      </w:r>
      <w:r w:rsidRPr="00A8668D">
        <w:rPr>
          <w:rFonts w:ascii="Times New Roman" w:hAnsi="Times New Roman"/>
          <w:color w:val="000000"/>
          <w:sz w:val="28"/>
          <w:lang w:val="ru-RU"/>
        </w:rPr>
        <w:t>ике.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</w:t>
      </w:r>
      <w:r w:rsidRPr="00A8668D">
        <w:rPr>
          <w:rFonts w:ascii="Times New Roman" w:hAnsi="Times New Roman"/>
          <w:color w:val="000000"/>
          <w:sz w:val="28"/>
          <w:lang w:val="ru-RU"/>
        </w:rPr>
        <w:t>мировом производстве и экспорте цветных и чёрных металлов.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Химическая промышленность и лесопромышленный комплекс мира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. Ведущие страны-производители и экспортёры минеральных удобрений и продукции химии органического синтеза. Ведущие страны-производители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</w:t>
      </w:r>
      <w:r w:rsidRPr="00A8668D">
        <w:rPr>
          <w:rFonts w:ascii="Times New Roman" w:hAnsi="Times New Roman"/>
          <w:color w:val="000000"/>
          <w:sz w:val="28"/>
          <w:lang w:val="ru-RU"/>
        </w:rPr>
        <w:t>ую среду.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Представление в виде диаграмм данных о динамике изменения объёмов и структуры производства электроэнергии в мире.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 фонд мира, </w:t>
      </w:r>
      <w:r w:rsidRPr="00A8668D">
        <w:rPr>
          <w:rFonts w:ascii="Times New Roman" w:hAnsi="Times New Roman"/>
          <w:color w:val="000000"/>
          <w:sz w:val="28"/>
          <w:lang w:val="ru-RU"/>
        </w:rPr>
        <w:t>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ур.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Животноводство. Ведущие экспортёры и импортёры продукции животноводства. Рыболовство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аквакультура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: географические особенности.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2. Определение направления г</w:t>
      </w:r>
      <w:r w:rsidRPr="00A8668D">
        <w:rPr>
          <w:rFonts w:ascii="Times New Roman" w:hAnsi="Times New Roman"/>
          <w:color w:val="000000"/>
          <w:sz w:val="28"/>
          <w:lang w:val="ru-RU"/>
        </w:rPr>
        <w:t>рузопотоков продовольствия на основе анализа статистических материалов и создание карты «Основные экспортёры и импортёры продовольствия».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НИОКР. Междунар</w:t>
      </w:r>
      <w:r w:rsidRPr="00A8668D">
        <w:rPr>
          <w:rFonts w:ascii="Times New Roman" w:hAnsi="Times New Roman"/>
          <w:color w:val="000000"/>
          <w:sz w:val="28"/>
          <w:lang w:val="ru-RU"/>
        </w:rPr>
        <w:t>одные экономические отношения: основные формы и факторы, влияющие на их развитие. Мировая торговля и туризм.</w:t>
      </w:r>
    </w:p>
    <w:p w:rsidR="00A801CD" w:rsidRPr="00A8668D" w:rsidRDefault="00A801CD">
      <w:pPr>
        <w:spacing w:after="0" w:line="264" w:lineRule="auto"/>
        <w:ind w:left="120"/>
        <w:jc w:val="both"/>
        <w:rPr>
          <w:lang w:val="ru-RU"/>
        </w:rPr>
      </w:pPr>
    </w:p>
    <w:p w:rsidR="00A801CD" w:rsidRPr="00A8668D" w:rsidRDefault="00F172E5">
      <w:pPr>
        <w:spacing w:after="0" w:line="264" w:lineRule="auto"/>
        <w:ind w:left="12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801CD" w:rsidRPr="00A8668D" w:rsidRDefault="00A801CD">
      <w:pPr>
        <w:spacing w:after="0" w:line="264" w:lineRule="auto"/>
        <w:ind w:left="120"/>
        <w:jc w:val="both"/>
        <w:rPr>
          <w:lang w:val="ru-RU"/>
        </w:rPr>
      </w:pP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1. Регионы мира. Зарубежная Европа.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Многообразие подходов к выделению регионов мира. Регионы мира: зар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убежная Европа, зарубежная Азия, Америка, Африка, Австралия и Океания.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Зарубежная Европа: состав (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: Западная Европа, Северная Европа, Южная Европа, Восточная Европа), общая экономико-географическая характеристика. Общие черты и особенности приро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дно-ресурсного капитала, населения и хозяйства стран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. Геополитические проблемы региона.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1. Сравнение по уровню социально-экономического развития стран различных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зарубежной Европы с использованием источников </w:t>
      </w:r>
      <w:r w:rsidRPr="00A8668D">
        <w:rPr>
          <w:rFonts w:ascii="Times New Roman" w:hAnsi="Times New Roman"/>
          <w:color w:val="000000"/>
          <w:sz w:val="28"/>
          <w:lang w:val="ru-RU"/>
        </w:rPr>
        <w:t>географической информации (по выбору учителя).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Зарубежная Азия: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дно-ресурсного капитала, населения и хозяйства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. 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</w:t>
      </w:r>
      <w:r w:rsidRPr="00A8668D">
        <w:rPr>
          <w:rFonts w:ascii="Times New Roman" w:hAnsi="Times New Roman"/>
          <w:b/>
          <w:color w:val="000000"/>
          <w:sz w:val="28"/>
          <w:lang w:val="ru-RU"/>
        </w:rPr>
        <w:t>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3. Америка: </w:t>
      </w:r>
      <w:r w:rsidRPr="00A8668D">
        <w:rPr>
          <w:rFonts w:ascii="Times New Roman" w:hAnsi="Times New Roman"/>
          <w:color w:val="000000"/>
          <w:sz w:val="28"/>
          <w:lang w:val="ru-RU"/>
        </w:rPr>
        <w:t>состав (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: США и Канада, Латинская Америка),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. Особенности экономико-географического положения природно-ресурсного капитала,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населения, хозяйства стран Америки, современные проблемы (на примере США, Канады, Мексики, Бразилии).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4. Африк</w:t>
      </w:r>
      <w:r w:rsidRPr="00A8668D">
        <w:rPr>
          <w:rFonts w:ascii="Times New Roman" w:hAnsi="Times New Roman"/>
          <w:b/>
          <w:color w:val="000000"/>
          <w:sz w:val="28"/>
          <w:lang w:val="ru-RU"/>
        </w:rPr>
        <w:t>а: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. Экономические и социал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в экономике Алжира и Эфиопии.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A8668D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Тема 6. Россия на геополитической, геоэкономич</w:t>
      </w: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еской и </w:t>
      </w:r>
      <w:proofErr w:type="spellStart"/>
      <w:r w:rsidRPr="00A8668D">
        <w:rPr>
          <w:rFonts w:ascii="Times New Roman" w:hAnsi="Times New Roman"/>
          <w:b/>
          <w:color w:val="000000"/>
          <w:sz w:val="28"/>
          <w:lang w:val="ru-RU"/>
        </w:rPr>
        <w:t>геодемографической</w:t>
      </w:r>
      <w:proofErr w:type="spellEnd"/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 карте мира.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внешнеэкономических и внешнеполитических задач развития России.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</w:t>
      </w:r>
      <w:r w:rsidRPr="00A8668D">
        <w:rPr>
          <w:rFonts w:ascii="Times New Roman" w:hAnsi="Times New Roman"/>
          <w:color w:val="000000"/>
          <w:sz w:val="28"/>
          <w:lang w:val="ru-RU"/>
        </w:rPr>
        <w:t>их связей России в новых экономических условиях.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экологические, демографические.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Геополитические проблемы: проблема сохранения мира на планете и причины роста глобальной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Геоэкология – фокус глобальных проблем человечества. Глобальные экологические проблемы как пр</w:t>
      </w:r>
      <w:r w:rsidRPr="00A8668D">
        <w:rPr>
          <w:rFonts w:ascii="Times New Roman" w:hAnsi="Times New Roman"/>
          <w:color w:val="000000"/>
          <w:sz w:val="28"/>
          <w:lang w:val="ru-RU"/>
        </w:rPr>
        <w:t>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</w:t>
      </w:r>
      <w:r w:rsidRPr="00A8668D">
        <w:rPr>
          <w:rFonts w:ascii="Times New Roman" w:hAnsi="Times New Roman"/>
          <w:color w:val="000000"/>
          <w:sz w:val="28"/>
          <w:lang w:val="ru-RU"/>
        </w:rPr>
        <w:t>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Глобальные проблемы народонаселения: де</w:t>
      </w:r>
      <w:r w:rsidRPr="00A8668D">
        <w:rPr>
          <w:rFonts w:ascii="Times New Roman" w:hAnsi="Times New Roman"/>
          <w:color w:val="000000"/>
          <w:sz w:val="28"/>
          <w:lang w:val="ru-RU"/>
        </w:rPr>
        <w:t>мографическая, продовольственная, роста городов, здоровья и долголетия человека.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экологических проблем и проблем народонаселения.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 о</w:t>
      </w:r>
      <w:r w:rsidRPr="00A8668D">
        <w:rPr>
          <w:rFonts w:ascii="Times New Roman" w:hAnsi="Times New Roman"/>
          <w:color w:val="000000"/>
          <w:sz w:val="28"/>
          <w:lang w:val="ru-RU"/>
        </w:rPr>
        <w:t>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основе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анализа различных источников географической информации и участия России в их решении.</w:t>
      </w:r>
    </w:p>
    <w:p w:rsidR="00A801CD" w:rsidRPr="00A8668D" w:rsidRDefault="00A801CD">
      <w:pPr>
        <w:rPr>
          <w:lang w:val="ru-RU"/>
        </w:rPr>
        <w:sectPr w:rsidR="00A801CD" w:rsidRPr="00A8668D">
          <w:pgSz w:w="11906" w:h="16383"/>
          <w:pgMar w:top="1134" w:right="850" w:bottom="1134" w:left="1701" w:header="720" w:footer="720" w:gutter="0"/>
          <w:cols w:space="720"/>
        </w:sectPr>
      </w:pP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bookmarkStart w:id="7" w:name="block-19156296"/>
      <w:bookmarkEnd w:id="6"/>
      <w:r w:rsidRPr="00A866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«ГЕОГРАФИЯ»</w:t>
      </w:r>
    </w:p>
    <w:p w:rsidR="00A801CD" w:rsidRPr="00A8668D" w:rsidRDefault="00F172E5">
      <w:pPr>
        <w:spacing w:after="0" w:line="264" w:lineRule="auto"/>
        <w:ind w:left="12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основной образовательной программы </w:t>
      </w:r>
      <w:r w:rsidRPr="00A8668D">
        <w:rPr>
          <w:rFonts w:ascii="Times New Roman" w:hAnsi="Times New Roman"/>
          <w:color w:val="000000"/>
          <w:sz w:val="28"/>
          <w:lang w:val="ru-RU"/>
        </w:rPr>
        <w:t>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</w:t>
      </w:r>
      <w:r w:rsidRPr="00A8668D">
        <w:rPr>
          <w:rFonts w:ascii="Times New Roman" w:hAnsi="Times New Roman"/>
          <w:color w:val="000000"/>
          <w:sz w:val="28"/>
          <w:lang w:val="ru-RU"/>
        </w:rPr>
        <w:t>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A801CD" w:rsidRDefault="00F172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нного члена российского общества; </w:t>
      </w:r>
    </w:p>
    <w:p w:rsidR="00A801CD" w:rsidRPr="00A8668D" w:rsidRDefault="00F17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801CD" w:rsidRPr="00A8668D" w:rsidRDefault="00F17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A801CD" w:rsidRPr="00A8668D" w:rsidRDefault="00F17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</w:t>
      </w:r>
      <w:r w:rsidRPr="00A8668D">
        <w:rPr>
          <w:rFonts w:ascii="Times New Roman" w:hAnsi="Times New Roman"/>
          <w:color w:val="000000"/>
          <w:sz w:val="28"/>
          <w:lang w:val="ru-RU"/>
        </w:rPr>
        <w:t>тремизма, национализма, ксенофобии, дискриминации по социальным, религиозным, расовым, национальным признакам;</w:t>
      </w:r>
    </w:p>
    <w:p w:rsidR="00A801CD" w:rsidRPr="00A8668D" w:rsidRDefault="00F17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A801CD" w:rsidRPr="00A8668D" w:rsidRDefault="00F17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801CD" w:rsidRPr="00A8668D" w:rsidRDefault="00F17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A801CD" w:rsidRDefault="00F172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</w:t>
      </w:r>
      <w:r w:rsidRPr="00A8668D">
        <w:rPr>
          <w:rFonts w:ascii="Times New Roman" w:hAnsi="Times New Roman"/>
          <w:color w:val="000000"/>
          <w:sz w:val="28"/>
          <w:lang w:val="ru-RU"/>
        </w:rPr>
        <w:t>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801CD" w:rsidRPr="00A8668D" w:rsidRDefault="00F17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</w:t>
      </w:r>
      <w:r w:rsidRPr="00A8668D">
        <w:rPr>
          <w:rFonts w:ascii="Times New Roman" w:hAnsi="Times New Roman"/>
          <w:color w:val="000000"/>
          <w:sz w:val="28"/>
          <w:lang w:val="ru-RU"/>
        </w:rPr>
        <w:t>мятникам, традициям народов России, достижениям России в науке, искусстве, спорте, технологиях, труде;</w:t>
      </w:r>
    </w:p>
    <w:p w:rsidR="00A801CD" w:rsidRPr="00A8668D" w:rsidRDefault="00F17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A801CD" w:rsidRDefault="00F172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осознание духовных ценно</w:t>
      </w:r>
      <w:r w:rsidRPr="00A8668D">
        <w:rPr>
          <w:rFonts w:ascii="Times New Roman" w:hAnsi="Times New Roman"/>
          <w:color w:val="000000"/>
          <w:sz w:val="28"/>
          <w:lang w:val="ru-RU"/>
        </w:rPr>
        <w:t>стей российского народа;</w:t>
      </w:r>
    </w:p>
    <w:p w:rsidR="00A801CD" w:rsidRPr="00A8668D" w:rsidRDefault="00F17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A801CD" w:rsidRPr="00A8668D" w:rsidRDefault="00F17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801CD" w:rsidRPr="00A8668D" w:rsidRDefault="00F17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</w:t>
      </w:r>
      <w:r w:rsidRPr="00A8668D">
        <w:rPr>
          <w:rFonts w:ascii="Times New Roman" w:hAnsi="Times New Roman"/>
          <w:color w:val="000000"/>
          <w:sz w:val="28"/>
          <w:lang w:val="ru-RU"/>
        </w:rPr>
        <w:t>устойчивого будущего на основе формирования элементов географической и экологической культуры;</w:t>
      </w:r>
    </w:p>
    <w:p w:rsidR="00A801CD" w:rsidRPr="00A8668D" w:rsidRDefault="00F17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A801CD" w:rsidRDefault="00F172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</w:t>
      </w:r>
      <w:r>
        <w:rPr>
          <w:rFonts w:ascii="Times New Roman" w:hAnsi="Times New Roman"/>
          <w:b/>
          <w:color w:val="000000"/>
          <w:sz w:val="28"/>
        </w:rPr>
        <w:t>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A801CD" w:rsidRPr="00A8668D" w:rsidRDefault="00F17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</w:t>
      </w:r>
      <w:r w:rsidRPr="00A8668D">
        <w:rPr>
          <w:rFonts w:ascii="Times New Roman" w:hAnsi="Times New Roman"/>
          <w:color w:val="000000"/>
          <w:sz w:val="28"/>
          <w:lang w:val="ru-RU"/>
        </w:rPr>
        <w:t>виды искусства, традиции и творчество своего и других народов, ощущать эмоциональное воздействие искусства;</w:t>
      </w:r>
    </w:p>
    <w:p w:rsidR="00A801CD" w:rsidRPr="00A8668D" w:rsidRDefault="00F17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801CD" w:rsidRPr="00A8668D" w:rsidRDefault="00F17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A801CD" w:rsidRDefault="00F172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в том числе безопасного поведения в природной среде, ответственного отнош</w:t>
      </w:r>
      <w:r w:rsidRPr="00A8668D">
        <w:rPr>
          <w:rFonts w:ascii="Times New Roman" w:hAnsi="Times New Roman"/>
          <w:color w:val="000000"/>
          <w:sz w:val="28"/>
          <w:lang w:val="ru-RU"/>
        </w:rPr>
        <w:t>ения к своему здоровью;</w:t>
      </w:r>
    </w:p>
    <w:p w:rsidR="00A801CD" w:rsidRPr="00A8668D" w:rsidRDefault="00F17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A801CD" w:rsidRPr="00A8668D" w:rsidRDefault="00F17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A801CD" w:rsidRDefault="00F172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готовность к т</w:t>
      </w:r>
      <w:r w:rsidRPr="00A8668D">
        <w:rPr>
          <w:rFonts w:ascii="Times New Roman" w:hAnsi="Times New Roman"/>
          <w:color w:val="000000"/>
          <w:sz w:val="28"/>
          <w:lang w:val="ru-RU"/>
        </w:rPr>
        <w:t>руду, осознание ценности мастерства, трудолюбие;</w:t>
      </w:r>
    </w:p>
    <w:p w:rsidR="00A801CD" w:rsidRPr="00A8668D" w:rsidRDefault="00F17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A801CD" w:rsidRPr="00A8668D" w:rsidRDefault="00F17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</w:t>
      </w:r>
      <w:r w:rsidRPr="00A8668D">
        <w:rPr>
          <w:rFonts w:ascii="Times New Roman" w:hAnsi="Times New Roman"/>
          <w:color w:val="000000"/>
          <w:sz w:val="28"/>
          <w:lang w:val="ru-RU"/>
        </w:rPr>
        <w:t>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A801CD" w:rsidRPr="00A8668D" w:rsidRDefault="00F17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:rsidR="00A801CD" w:rsidRDefault="00F172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</w:t>
      </w:r>
      <w:r w:rsidRPr="00A8668D">
        <w:rPr>
          <w:rFonts w:ascii="Times New Roman" w:hAnsi="Times New Roman"/>
          <w:color w:val="000000"/>
          <w:sz w:val="28"/>
          <w:lang w:val="ru-RU"/>
        </w:rPr>
        <w:t>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A801CD" w:rsidRPr="00A8668D" w:rsidRDefault="00F172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планирование и осуществл</w:t>
      </w:r>
      <w:r w:rsidRPr="00A8668D">
        <w:rPr>
          <w:rFonts w:ascii="Times New Roman" w:hAnsi="Times New Roman"/>
          <w:color w:val="000000"/>
          <w:sz w:val="28"/>
          <w:lang w:val="ru-RU"/>
        </w:rPr>
        <w:t>ение действий в окружающей среде на основе знания целей устойчивого развития человечества;</w:t>
      </w:r>
    </w:p>
    <w:p w:rsidR="00A801CD" w:rsidRPr="00A8668D" w:rsidRDefault="00F172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A801CD" w:rsidRPr="00A8668D" w:rsidRDefault="00F172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умение прогнозировать, в том числе на основе применения географических знаний, неблагоприятные экологи</w:t>
      </w:r>
      <w:r w:rsidRPr="00A8668D">
        <w:rPr>
          <w:rFonts w:ascii="Times New Roman" w:hAnsi="Times New Roman"/>
          <w:color w:val="000000"/>
          <w:sz w:val="28"/>
          <w:lang w:val="ru-RU"/>
        </w:rPr>
        <w:t>ческие последствия предпринимаемых действий, предотвращать их;</w:t>
      </w:r>
    </w:p>
    <w:p w:rsidR="00A801CD" w:rsidRPr="00A8668D" w:rsidRDefault="00F172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A801CD" w:rsidRDefault="00F172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географических наук и общес</w:t>
      </w:r>
      <w:r w:rsidRPr="00A8668D">
        <w:rPr>
          <w:rFonts w:ascii="Times New Roman" w:hAnsi="Times New Roman"/>
          <w:color w:val="000000"/>
          <w:sz w:val="28"/>
          <w:lang w:val="ru-RU"/>
        </w:rPr>
        <w:t>твенной практики, основанного на диалоге культур, способствующего осознанию своего места в поликультурном мире;</w:t>
      </w:r>
    </w:p>
    <w:p w:rsidR="00A801CD" w:rsidRPr="00A8668D" w:rsidRDefault="00F172E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 для применения различных источников </w:t>
      </w:r>
      <w:r w:rsidRPr="00A8668D">
        <w:rPr>
          <w:rFonts w:ascii="Times New Roman" w:hAnsi="Times New Roman"/>
          <w:color w:val="000000"/>
          <w:sz w:val="28"/>
          <w:lang w:val="ru-RU"/>
        </w:rPr>
        <w:t>географической информации в решении учебных и (или) практико-ориентированных задач;</w:t>
      </w:r>
    </w:p>
    <w:p w:rsidR="00A801CD" w:rsidRPr="00A8668D" w:rsidRDefault="00F172E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A801CD" w:rsidRDefault="00F17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самостоятельно форм</w:t>
      </w:r>
      <w:r w:rsidRPr="00A8668D">
        <w:rPr>
          <w:rFonts w:ascii="Times New Roman" w:hAnsi="Times New Roman"/>
          <w:color w:val="000000"/>
          <w:sz w:val="28"/>
          <w:lang w:val="ru-RU"/>
        </w:rPr>
        <w:t>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A801CD" w:rsidRPr="00A8668D" w:rsidRDefault="00F17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географических объектов, процессов и </w:t>
      </w:r>
      <w:proofErr w:type="gramStart"/>
      <w:r w:rsidRPr="00A8668D">
        <w:rPr>
          <w:rFonts w:ascii="Times New Roman" w:hAnsi="Times New Roman"/>
          <w:color w:val="000000"/>
          <w:sz w:val="28"/>
          <w:lang w:val="ru-RU"/>
        </w:rPr>
        <w:t>явлений</w:t>
      </w:r>
      <w:proofErr w:type="gram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и обобщения;</w:t>
      </w:r>
    </w:p>
    <w:p w:rsidR="00A801CD" w:rsidRPr="00A8668D" w:rsidRDefault="00F17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A801CD" w:rsidRPr="00A8668D" w:rsidRDefault="00F17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A801CD" w:rsidRPr="00A8668D" w:rsidRDefault="00F17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</w:t>
      </w:r>
      <w:r w:rsidRPr="00A8668D">
        <w:rPr>
          <w:rFonts w:ascii="Times New Roman" w:hAnsi="Times New Roman"/>
          <w:color w:val="000000"/>
          <w:sz w:val="28"/>
          <w:lang w:val="ru-RU"/>
        </w:rPr>
        <w:t>ваемых явлениях с учётом предложенной географической задачи;</w:t>
      </w:r>
    </w:p>
    <w:p w:rsidR="00A801CD" w:rsidRPr="00A8668D" w:rsidRDefault="00F17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A801CD" w:rsidRPr="00A8668D" w:rsidRDefault="00F17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при решении географических задач в условиях реального, виртуального и комбинированно</w:t>
      </w:r>
      <w:r w:rsidRPr="00A8668D">
        <w:rPr>
          <w:rFonts w:ascii="Times New Roman" w:hAnsi="Times New Roman"/>
          <w:color w:val="000000"/>
          <w:sz w:val="28"/>
          <w:lang w:val="ru-RU"/>
        </w:rPr>
        <w:t>го взаимодействия;</w:t>
      </w:r>
    </w:p>
    <w:p w:rsidR="00A801CD" w:rsidRPr="00A8668D" w:rsidRDefault="00F17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A801CD" w:rsidRDefault="00F17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объектов, процессов и явлений;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</w:t>
      </w:r>
      <w:r w:rsidRPr="00A8668D">
        <w:rPr>
          <w:rFonts w:ascii="Times New Roman" w:hAnsi="Times New Roman"/>
          <w:color w:val="000000"/>
          <w:sz w:val="28"/>
          <w:lang w:val="ru-RU"/>
        </w:rPr>
        <w:t>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формулировать собствен</w:t>
      </w:r>
      <w:r w:rsidRPr="00A8668D">
        <w:rPr>
          <w:rFonts w:ascii="Times New Roman" w:hAnsi="Times New Roman"/>
          <w:color w:val="000000"/>
          <w:sz w:val="28"/>
          <w:lang w:val="ru-RU"/>
        </w:rPr>
        <w:t>ные задачи в образовательной деятельности и жизненных ситуациях;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ую области жизнедеятельности; 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A801CD" w:rsidRPr="00A8668D" w:rsidRDefault="00F17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A801CD" w:rsidRDefault="00F17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выбирать и </w:t>
      </w:r>
      <w:r w:rsidRPr="00A8668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</w:t>
      </w:r>
      <w:r w:rsidRPr="00A8668D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A801CD" w:rsidRPr="00A8668D" w:rsidRDefault="00F172E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A801CD" w:rsidRDefault="00F172E5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801CD" w:rsidRPr="00A8668D" w:rsidRDefault="00F172E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(в том числе и </w:t>
      </w:r>
      <w:r w:rsidRPr="00A8668D">
        <w:rPr>
          <w:rFonts w:ascii="Times New Roman" w:hAnsi="Times New Roman"/>
          <w:color w:val="000000"/>
          <w:sz w:val="28"/>
          <w:lang w:val="ru-RU"/>
        </w:rPr>
        <w:t>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801CD" w:rsidRPr="00A8668D" w:rsidRDefault="00F172E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</w:t>
      </w:r>
      <w:r w:rsidRPr="00A8668D">
        <w:rPr>
          <w:rFonts w:ascii="Times New Roman" w:hAnsi="Times New Roman"/>
          <w:color w:val="000000"/>
          <w:sz w:val="28"/>
          <w:lang w:val="ru-RU"/>
        </w:rPr>
        <w:t>ы информации, информационной безопасности личности;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A801CD" w:rsidRPr="00A8668D" w:rsidRDefault="00F17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</w:t>
      </w:r>
    </w:p>
    <w:p w:rsidR="00A801CD" w:rsidRPr="00A8668D" w:rsidRDefault="00F17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A801CD" w:rsidRPr="00A8668D" w:rsidRDefault="00F17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сопоставлять </w:t>
      </w:r>
      <w:r w:rsidRPr="00A8668D">
        <w:rPr>
          <w:rFonts w:ascii="Times New Roman" w:hAnsi="Times New Roman"/>
          <w:color w:val="000000"/>
          <w:sz w:val="28"/>
          <w:lang w:val="ru-RU"/>
        </w:rPr>
        <w:t>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A801CD" w:rsidRPr="00A8668D" w:rsidRDefault="00F17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</w:t>
      </w:r>
      <w:r w:rsidRPr="00A8668D">
        <w:rPr>
          <w:rFonts w:ascii="Times New Roman" w:hAnsi="Times New Roman"/>
          <w:color w:val="000000"/>
          <w:sz w:val="28"/>
          <w:lang w:val="ru-RU"/>
        </w:rPr>
        <w:t>опросов с использованием языковых средств;</w:t>
      </w:r>
    </w:p>
    <w:p w:rsidR="00A801CD" w:rsidRDefault="00F17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A801CD" w:rsidRPr="00A8668D" w:rsidRDefault="00F172E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A801CD" w:rsidRPr="00A8668D" w:rsidRDefault="00F172E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A8668D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A801CD" w:rsidRPr="00A8668D" w:rsidRDefault="00F172E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принимать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A801CD" w:rsidRPr="00A8668D" w:rsidRDefault="00F172E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качество своего вклада и каждого участника </w:t>
      </w:r>
      <w:r w:rsidRPr="00A8668D">
        <w:rPr>
          <w:rFonts w:ascii="Times New Roman" w:hAnsi="Times New Roman"/>
          <w:color w:val="000000"/>
          <w:sz w:val="28"/>
          <w:lang w:val="ru-RU"/>
        </w:rPr>
        <w:t>команды в общий результат по разработанным критериям;</w:t>
      </w:r>
    </w:p>
    <w:p w:rsidR="00A801CD" w:rsidRPr="00A8668D" w:rsidRDefault="00F172E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A801CD" w:rsidRPr="00A8668D" w:rsidRDefault="00F17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</w:t>
      </w:r>
      <w:r w:rsidRPr="00A8668D">
        <w:rPr>
          <w:rFonts w:ascii="Times New Roman" w:hAnsi="Times New Roman"/>
          <w:color w:val="000000"/>
          <w:sz w:val="28"/>
          <w:lang w:val="ru-RU"/>
        </w:rPr>
        <w:t>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801CD" w:rsidRPr="00A8668D" w:rsidRDefault="00F17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</w:t>
      </w:r>
      <w:r w:rsidRPr="00A8668D">
        <w:rPr>
          <w:rFonts w:ascii="Times New Roman" w:hAnsi="Times New Roman"/>
          <w:color w:val="000000"/>
          <w:sz w:val="28"/>
          <w:lang w:val="ru-RU"/>
        </w:rPr>
        <w:t>тений;</w:t>
      </w:r>
    </w:p>
    <w:p w:rsidR="00A801CD" w:rsidRDefault="00F172E5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801CD" w:rsidRPr="00A8668D" w:rsidRDefault="00F17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A801CD" w:rsidRPr="00A8668D" w:rsidRDefault="00F17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801CD" w:rsidRDefault="00F172E5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801CD" w:rsidRPr="00A8668D" w:rsidRDefault="00F17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</w:t>
      </w:r>
      <w:r w:rsidRPr="00A8668D">
        <w:rPr>
          <w:rFonts w:ascii="Times New Roman" w:hAnsi="Times New Roman"/>
          <w:color w:val="000000"/>
          <w:sz w:val="28"/>
          <w:lang w:val="ru-RU"/>
        </w:rPr>
        <w:t>рокой эрудиции в разных областях знаний, постоянно повышать свой образовательный и культурный уровень;</w:t>
      </w:r>
    </w:p>
    <w:p w:rsidR="00A801CD" w:rsidRDefault="00F17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801CD" w:rsidRPr="00A8668D" w:rsidRDefault="00F17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A801CD" w:rsidRPr="00A8668D" w:rsidRDefault="00F17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аемых действий и мыслительных процессов, их результатов и оснований; </w:t>
      </w:r>
    </w:p>
    <w:p w:rsidR="00A801CD" w:rsidRPr="00A8668D" w:rsidRDefault="00F17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принимать решения по их снижению; </w:t>
      </w:r>
    </w:p>
    <w:p w:rsidR="00A801CD" w:rsidRPr="00A8668D" w:rsidRDefault="00F17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A801CD" w:rsidRPr="00A8668D" w:rsidRDefault="00F17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</w:t>
      </w:r>
      <w:r w:rsidRPr="00A8668D">
        <w:rPr>
          <w:rFonts w:ascii="Times New Roman" w:hAnsi="Times New Roman"/>
          <w:color w:val="000000"/>
          <w:sz w:val="28"/>
          <w:lang w:val="ru-RU"/>
        </w:rPr>
        <w:t>зе результатов деятельности;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в) эмоциональный интеллект, предполагающий </w:t>
      </w:r>
      <w:proofErr w:type="spellStart"/>
      <w:r w:rsidRPr="00A8668D">
        <w:rPr>
          <w:rFonts w:ascii="Times New Roman" w:hAnsi="Times New Roman"/>
          <w:b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A801CD" w:rsidRPr="00A8668D" w:rsidRDefault="00F17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801CD" w:rsidRPr="00A8668D" w:rsidRDefault="00F17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самор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егулирования, включающего самоконтроль, умение принимать ответственность за своё поведение, способность адаптироваться к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A801CD" w:rsidRPr="00A8668D" w:rsidRDefault="00F17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пеху, оптимизм, инициативность, умение действовать, исходя из своих возможностей; </w:t>
      </w:r>
    </w:p>
    <w:p w:rsidR="00A801CD" w:rsidRPr="00A8668D" w:rsidRDefault="00F17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801CD" w:rsidRPr="00A8668D" w:rsidRDefault="00F17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социальных н</w:t>
      </w:r>
      <w:r w:rsidRPr="00A8668D">
        <w:rPr>
          <w:rFonts w:ascii="Times New Roman" w:hAnsi="Times New Roman"/>
          <w:color w:val="000000"/>
          <w:sz w:val="28"/>
          <w:lang w:val="ru-RU"/>
        </w:rPr>
        <w:t>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A801CD" w:rsidRPr="00A8668D" w:rsidRDefault="00F172E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801CD" w:rsidRPr="00A8668D" w:rsidRDefault="00F172E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</w:t>
      </w:r>
      <w:r w:rsidRPr="00A8668D">
        <w:rPr>
          <w:rFonts w:ascii="Times New Roman" w:hAnsi="Times New Roman"/>
          <w:color w:val="000000"/>
          <w:sz w:val="28"/>
          <w:lang w:val="ru-RU"/>
        </w:rPr>
        <w:t>результатов деятельности;</w:t>
      </w:r>
    </w:p>
    <w:p w:rsidR="00A801CD" w:rsidRPr="00A8668D" w:rsidRDefault="00F172E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A801CD" w:rsidRPr="00A8668D" w:rsidRDefault="00F172E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 отражать: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</w:t>
      </w:r>
      <w:r w:rsidRPr="00A8668D">
        <w:rPr>
          <w:rFonts w:ascii="Times New Roman" w:hAnsi="Times New Roman"/>
          <w:color w:val="000000"/>
          <w:sz w:val="28"/>
          <w:lang w:val="ru-RU"/>
        </w:rPr>
        <w:t>еская наука, на региональном уровне, в разных странах, в том числе в России;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</w:t>
      </w:r>
      <w:r w:rsidRPr="00A8668D">
        <w:rPr>
          <w:rFonts w:ascii="Times New Roman" w:hAnsi="Times New Roman"/>
          <w:color w:val="000000"/>
          <w:sz w:val="28"/>
          <w:lang w:val="ru-RU"/>
        </w:rPr>
        <w:t>формации для определения положения и взаиморасположения объектов в пространстве;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изученных географических объектов в пространстве, новую многополярную модель политического мироустройства, ареалы распространения осно</w:t>
      </w:r>
      <w:r w:rsidRPr="00A8668D">
        <w:rPr>
          <w:rFonts w:ascii="Times New Roman" w:hAnsi="Times New Roman"/>
          <w:color w:val="000000"/>
          <w:sz w:val="28"/>
          <w:lang w:val="ru-RU"/>
        </w:rPr>
        <w:t>вных религий;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стран-лидеров по производству основ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ных видов промышленной и сельскохозяйственной продукции, основных международных магистралей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стран-лидеров по запасам минеральных, лесных, земельных, водных ресурсов;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ографических знаний о закономерностях развития природы, размещения населения и хозяйства: различать географические процессы и явления: урбанизацию,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субурбанизацию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, ложную урбанизацию, эмиграцию, иммиграцию, демографический взрыв и демографический кризис и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распознавать их проявления в повседневной жизни;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 и сравнения показателе</w:t>
      </w:r>
      <w:r w:rsidRPr="00A8668D">
        <w:rPr>
          <w:rFonts w:ascii="Times New Roman" w:hAnsi="Times New Roman"/>
          <w:color w:val="000000"/>
          <w:sz w:val="28"/>
          <w:lang w:val="ru-RU"/>
        </w:rPr>
        <w:t>й уровня развития мирового хозяйства (объёмы ВВП, промышленного, сельскохозяйственного производства и др.) и важнейших отраслей хозяйства в отдельных странах, сравнения показателей, характеризующих демографическую ситуацию, урбанизацию, миграции и качество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обеспеченности минеральными, водными, земельными и лесным</w:t>
      </w:r>
      <w:r w:rsidRPr="00A8668D">
        <w:rPr>
          <w:rFonts w:ascii="Times New Roman" w:hAnsi="Times New Roman"/>
          <w:color w:val="000000"/>
          <w:sz w:val="28"/>
          <w:lang w:val="ru-RU"/>
        </w:rPr>
        <w:t>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явлениями; м</w:t>
      </w:r>
      <w:r w:rsidRPr="00A8668D">
        <w:rPr>
          <w:rFonts w:ascii="Times New Roman" w:hAnsi="Times New Roman"/>
          <w:color w:val="000000"/>
          <w:sz w:val="28"/>
          <w:lang w:val="ru-RU"/>
        </w:rPr>
        <w:t>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возмож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ностями человека прогнозировать опасные природные явления и противостоять им;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м</w:t>
      </w:r>
      <w:r w:rsidRPr="00A8668D">
        <w:rPr>
          <w:rFonts w:ascii="Times New Roman" w:hAnsi="Times New Roman"/>
          <w:color w:val="000000"/>
          <w:sz w:val="28"/>
          <w:lang w:val="ru-RU"/>
        </w:rPr>
        <w:t>ирового хозяйства и особенностями их влияния на окружающую среду;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применять социально</w:t>
      </w:r>
      <w:r w:rsidRPr="00A8668D">
        <w:rPr>
          <w:rFonts w:ascii="Times New Roman" w:hAnsi="Times New Roman"/>
          <w:color w:val="000000"/>
          <w:sz w:val="28"/>
          <w:lang w:val="ru-RU"/>
        </w:rPr>
        <w:t>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</w:t>
      </w:r>
      <w:r w:rsidRPr="00A8668D">
        <w:rPr>
          <w:rFonts w:ascii="Times New Roman" w:hAnsi="Times New Roman"/>
          <w:color w:val="000000"/>
          <w:sz w:val="28"/>
          <w:lang w:val="ru-RU"/>
        </w:rPr>
        <w:t>еход,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итика,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, ложная урбанизация, мегалополисы, развитые и развивающиеся, новые индустриальные, нефтедобывающие страны,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, мировое хозяйство, международная экономическая интеграция, международная хозяйственная специализация, ме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мировой экономики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</w:t>
      </w:r>
      <w:r w:rsidRPr="00A8668D">
        <w:rPr>
          <w:rFonts w:ascii="Times New Roman" w:hAnsi="Times New Roman"/>
          <w:color w:val="000000"/>
          <w:sz w:val="28"/>
          <w:lang w:val="ru-RU"/>
        </w:rPr>
        <w:t>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6) 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умений на</w:t>
      </w:r>
      <w:r w:rsidRPr="00A8668D">
        <w:rPr>
          <w:rFonts w:ascii="Times New Roman" w:hAnsi="Times New Roman"/>
          <w:color w:val="000000"/>
          <w:sz w:val="28"/>
          <w:lang w:val="ru-RU"/>
        </w:rPr>
        <w:t>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географической информации (картографические, статистические, текстовые, видео- и фотоизображения, геоинформационные системы, адекватные решаемым задачам;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</w:t>
      </w:r>
      <w:r w:rsidRPr="00A8668D">
        <w:rPr>
          <w:rFonts w:ascii="Times New Roman" w:hAnsi="Times New Roman"/>
          <w:color w:val="000000"/>
          <w:sz w:val="28"/>
          <w:lang w:val="ru-RU"/>
        </w:rPr>
        <w:t>й информации для выявления закономерностей социально-экономических, природных и экологических процессов и явлений;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определять и сравнивать по географическим картам различного содержания и другим источникам географической информации качественные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и количеств</w:t>
      </w:r>
      <w:r w:rsidRPr="00A8668D">
        <w:rPr>
          <w:rFonts w:ascii="Times New Roman" w:hAnsi="Times New Roman"/>
          <w:color w:val="000000"/>
          <w:sz w:val="28"/>
          <w:lang w:val="ru-RU"/>
        </w:rPr>
        <w:t>енные показатели, характеризующие изученные географические объекты, процессы и явления;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прогнозировать изменения состава и структуры населения, в том числе возрастной структуры населения отдельных стран с использованием источников географической информации</w:t>
      </w:r>
      <w:r w:rsidRPr="00A8668D">
        <w:rPr>
          <w:rFonts w:ascii="Times New Roman" w:hAnsi="Times New Roman"/>
          <w:color w:val="000000"/>
          <w:sz w:val="28"/>
          <w:lang w:val="ru-RU"/>
        </w:rPr>
        <w:t>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познания для решения практико</w:t>
      </w:r>
      <w:r w:rsidRPr="00A8668D">
        <w:rPr>
          <w:rFonts w:ascii="Times New Roman" w:hAnsi="Times New Roman"/>
          <w:color w:val="000000"/>
          <w:sz w:val="28"/>
          <w:lang w:val="ru-RU"/>
        </w:rPr>
        <w:t>-ориентированных задач;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7) владение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и России, их обеспеченности природными и человеческими ресурсами, хозяйственного потенциала, экологических проблем;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</w:t>
      </w:r>
      <w:r w:rsidRPr="00A8668D">
        <w:rPr>
          <w:rFonts w:ascii="Times New Roman" w:hAnsi="Times New Roman"/>
          <w:color w:val="000000"/>
          <w:sz w:val="28"/>
          <w:lang w:val="ru-RU"/>
        </w:rPr>
        <w:t>слевой и территориальной структуре мирового хозяйства, географических особенностях развития отдельных отраслей;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и интерпретировать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информацию, получаемую из различных источников;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социально-экономических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</w:t>
      </w:r>
      <w:r w:rsidRPr="00A8668D">
        <w:rPr>
          <w:rFonts w:ascii="Times New Roman" w:hAnsi="Times New Roman"/>
          <w:color w:val="000000"/>
          <w:sz w:val="28"/>
          <w:lang w:val="ru-RU"/>
        </w:rPr>
        <w:t>и качестве жизни населения, влияние природно-ресурсного капитала на формирование отраслевой структуры хозяйства отдельных стран;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использовать географические знания о мировом хозяйстве и населении мира, об особенностях взаимодействия природы и общества для </w:t>
      </w:r>
      <w:r w:rsidRPr="00A8668D">
        <w:rPr>
          <w:rFonts w:ascii="Times New Roman" w:hAnsi="Times New Roman"/>
          <w:color w:val="000000"/>
          <w:sz w:val="28"/>
          <w:lang w:val="ru-RU"/>
        </w:rPr>
        <w:t>решения учебных и (или) практико-ориентированных задач;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 разнообразных явлений и процессов: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оценивать географические факторы, определяющие сущность и динамику важнейших социально-экономи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ческих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оценивать изученные социально-экономические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процессы и явления, в том числе оценивать природно-ресурсный капитал одной из стран с использованием источников географической информации, влияние урбанизац</w:t>
      </w:r>
      <w:r w:rsidRPr="00A8668D">
        <w:rPr>
          <w:rFonts w:ascii="Times New Roman" w:hAnsi="Times New Roman"/>
          <w:color w:val="000000"/>
          <w:sz w:val="28"/>
          <w:lang w:val="ru-RU"/>
        </w:rPr>
        <w:t>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содержания парниковых газов в атмосфере и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меры, предпринимаемые для уменьшения их выбросов;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геосистем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в результате природных и антропогенных воздействий </w:t>
      </w:r>
      <w:r w:rsidRPr="00A8668D">
        <w:rPr>
          <w:rFonts w:ascii="Times New Roman" w:hAnsi="Times New Roman"/>
          <w:color w:val="000000"/>
          <w:sz w:val="28"/>
          <w:lang w:val="ru-RU"/>
        </w:rPr>
        <w:t>на примере регионов и стран мира, на планетарном уровне;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</w:t>
      </w:r>
      <w:r w:rsidRPr="00A8668D">
        <w:rPr>
          <w:rFonts w:ascii="Times New Roman" w:hAnsi="Times New Roman"/>
          <w:color w:val="000000"/>
          <w:sz w:val="28"/>
          <w:lang w:val="ru-RU"/>
        </w:rPr>
        <w:t>целей устойчивого развития;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</w:t>
      </w:r>
      <w:r w:rsidRPr="00A8668D">
        <w:rPr>
          <w:rFonts w:ascii="Times New Roman" w:hAnsi="Times New Roman"/>
          <w:color w:val="000000"/>
          <w:sz w:val="28"/>
          <w:lang w:val="ru-RU"/>
        </w:rPr>
        <w:t>ожения регионов и стран в пространстве;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</w:t>
      </w:r>
      <w:r w:rsidRPr="00A8668D">
        <w:rPr>
          <w:rFonts w:ascii="Times New Roman" w:hAnsi="Times New Roman"/>
          <w:color w:val="000000"/>
          <w:sz w:val="28"/>
          <w:lang w:val="ru-RU"/>
        </w:rPr>
        <w:t>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странах;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изученных стран; сравнения регионов мира и изученных стран по уровню социально-экономического развит</w:t>
      </w:r>
      <w:r w:rsidRPr="00A8668D">
        <w:rPr>
          <w:rFonts w:ascii="Times New Roman" w:hAnsi="Times New Roman"/>
          <w:color w:val="000000"/>
          <w:sz w:val="28"/>
          <w:lang w:val="ru-RU"/>
        </w:rPr>
        <w:t>ия, специализации различных стран и по их месту в МГРТ;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оспроизводства населения с использованием источников географической информации;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 в изученных странах; природными условиями и размещением населения, природны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ми условиями и </w:t>
      </w:r>
      <w:proofErr w:type="gramStart"/>
      <w:r w:rsidRPr="00A8668D">
        <w:rPr>
          <w:rFonts w:ascii="Times New Roman" w:hAnsi="Times New Roman"/>
          <w:color w:val="000000"/>
          <w:sz w:val="28"/>
          <w:lang w:val="ru-RU"/>
        </w:rPr>
        <w:t>природно-ресурсным капиталом</w:t>
      </w:r>
      <w:proofErr w:type="gram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и отраслевой структурой хозяйства изученных стран;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A8668D">
        <w:rPr>
          <w:rFonts w:ascii="Times New Roman" w:hAnsi="Times New Roman"/>
          <w:color w:val="000000"/>
          <w:sz w:val="28"/>
          <w:lang w:val="ru-RU"/>
        </w:rPr>
        <w:t>и/или обосновывать выводы на основе использования географических знаний;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</w:t>
      </w:r>
      <w:r w:rsidRPr="00A8668D">
        <w:rPr>
          <w:rFonts w:ascii="Times New Roman" w:hAnsi="Times New Roman"/>
          <w:color w:val="000000"/>
          <w:sz w:val="28"/>
          <w:lang w:val="ru-RU"/>
        </w:rPr>
        <w:t>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е, Индекс человеческого развития (ИЧР), народ, этнос, плотность населения, миграции населения, расселение населения, демографическая политика,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, ложная урбанизация; мегалополисы, развитые и развивающиеся, новые индустриальные, нефтедобывающие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страны;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</w:t>
      </w:r>
      <w:r w:rsidRPr="00A8668D">
        <w:rPr>
          <w:rFonts w:ascii="Times New Roman" w:hAnsi="Times New Roman"/>
          <w:color w:val="000000"/>
          <w:sz w:val="28"/>
          <w:lang w:val="ru-RU"/>
        </w:rPr>
        <w:t>я учебных и (или) практико-ориентированных задач;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</w:t>
      </w: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>цели и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</w:t>
      </w:r>
      <w:r w:rsidRPr="00A8668D">
        <w:rPr>
          <w:rFonts w:ascii="Times New Roman" w:hAnsi="Times New Roman"/>
          <w:color w:val="000000"/>
          <w:sz w:val="28"/>
          <w:lang w:val="ru-RU"/>
        </w:rPr>
        <w:t>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</w:t>
      </w:r>
      <w:r w:rsidRPr="00A8668D">
        <w:rPr>
          <w:rFonts w:ascii="Times New Roman" w:hAnsi="Times New Roman"/>
          <w:color w:val="000000"/>
          <w:sz w:val="28"/>
          <w:lang w:val="ru-RU"/>
        </w:rPr>
        <w:t>тистические, текстовые, видео- и фотоизображения, геоинформационные системы), адекватные решаемым задачам;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</w:t>
      </w:r>
      <w:r w:rsidRPr="00A8668D">
        <w:rPr>
          <w:rFonts w:ascii="Times New Roman" w:hAnsi="Times New Roman"/>
          <w:color w:val="000000"/>
          <w:sz w:val="28"/>
          <w:lang w:val="ru-RU"/>
        </w:rPr>
        <w:t>льно-экономических, природных и экологических процессов и явлений на территории регионов мира и отдельных стран;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</w:t>
      </w:r>
      <w:r w:rsidRPr="00A8668D">
        <w:rPr>
          <w:rFonts w:ascii="Times New Roman" w:hAnsi="Times New Roman"/>
          <w:color w:val="000000"/>
          <w:sz w:val="28"/>
          <w:lang w:val="ru-RU"/>
        </w:rPr>
        <w:t>шения практико-ориентированных задач;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</w:t>
      </w:r>
      <w:r w:rsidRPr="00A8668D">
        <w:rPr>
          <w:rFonts w:ascii="Times New Roman" w:hAnsi="Times New Roman"/>
          <w:color w:val="000000"/>
          <w:sz w:val="28"/>
          <w:lang w:val="ru-RU"/>
        </w:rPr>
        <w:t>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заключения на </w:t>
      </w:r>
      <w:r w:rsidRPr="00A8668D">
        <w:rPr>
          <w:rFonts w:ascii="Times New Roman" w:hAnsi="Times New Roman"/>
          <w:color w:val="000000"/>
          <w:sz w:val="28"/>
          <w:lang w:val="ru-RU"/>
        </w:rPr>
        <w:t>основе анализа и интерпретации информации из различных источников;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критически оценивать и интерпретировать информацию, получаемую из различных источников; 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</w:t>
      </w:r>
      <w:r w:rsidRPr="00A8668D">
        <w:rPr>
          <w:rFonts w:ascii="Times New Roman" w:hAnsi="Times New Roman"/>
          <w:color w:val="000000"/>
          <w:sz w:val="28"/>
          <w:lang w:val="ru-RU"/>
        </w:rPr>
        <w:t>нтированных задач;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 в странах мира: объяснять географические особенности стран с разным уровнем социально-экон</w:t>
      </w:r>
      <w:r w:rsidRPr="00A8668D">
        <w:rPr>
          <w:rFonts w:ascii="Times New Roman" w:hAnsi="Times New Roman"/>
          <w:color w:val="000000"/>
          <w:sz w:val="28"/>
          <w:lang w:val="ru-RU"/>
        </w:rPr>
        <w:t>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хозяйства отдельных стран; особенности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</w:t>
      </w:r>
      <w:r w:rsidRPr="00A8668D">
        <w:rPr>
          <w:rFonts w:ascii="Times New Roman" w:hAnsi="Times New Roman"/>
          <w:color w:val="000000"/>
          <w:sz w:val="28"/>
          <w:lang w:val="ru-RU"/>
        </w:rPr>
        <w:t>сточников географической информации;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</w:t>
      </w:r>
      <w:r w:rsidRPr="00A8668D">
        <w:rPr>
          <w:rFonts w:ascii="Times New Roman" w:hAnsi="Times New Roman"/>
          <w:color w:val="000000"/>
          <w:sz w:val="28"/>
          <w:lang w:val="ru-RU"/>
        </w:rPr>
        <w:t>еских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процессов; изученные социально-экономические и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</w:t>
      </w:r>
      <w:r w:rsidRPr="00A8668D">
        <w:rPr>
          <w:rFonts w:ascii="Times New Roman" w:hAnsi="Times New Roman"/>
          <w:color w:val="000000"/>
          <w:sz w:val="28"/>
          <w:lang w:val="ru-RU"/>
        </w:rPr>
        <w:t>ии; изменения направления международных экономических связей России в новых экономических условиях;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</w:t>
      </w:r>
      <w:r w:rsidRPr="00A8668D">
        <w:rPr>
          <w:rFonts w:ascii="Times New Roman" w:hAnsi="Times New Roman"/>
          <w:color w:val="000000"/>
          <w:sz w:val="28"/>
          <w:lang w:val="ru-RU"/>
        </w:rPr>
        <w:t>писывать географические аспекты проблем взаимодействия природы и общества;</w:t>
      </w:r>
    </w:p>
    <w:p w:rsidR="00A801CD" w:rsidRPr="00A8668D" w:rsidRDefault="00F172E5">
      <w:pPr>
        <w:spacing w:after="0" w:line="264" w:lineRule="auto"/>
        <w:ind w:firstLine="600"/>
        <w:jc w:val="both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глобальных проблем; возможных путей решения глобальных проблем.</w:t>
      </w:r>
    </w:p>
    <w:p w:rsidR="00A801CD" w:rsidRPr="00A8668D" w:rsidRDefault="00A801CD">
      <w:pPr>
        <w:rPr>
          <w:lang w:val="ru-RU"/>
        </w:rPr>
        <w:sectPr w:rsidR="00A801CD" w:rsidRPr="00A8668D">
          <w:pgSz w:w="11906" w:h="16383"/>
          <w:pgMar w:top="1134" w:right="850" w:bottom="1134" w:left="1701" w:header="720" w:footer="720" w:gutter="0"/>
          <w:cols w:space="720"/>
        </w:sectPr>
      </w:pPr>
    </w:p>
    <w:p w:rsidR="00A801CD" w:rsidRDefault="00F172E5">
      <w:pPr>
        <w:spacing w:after="0"/>
        <w:ind w:left="120"/>
      </w:pPr>
      <w:bookmarkStart w:id="8" w:name="block-19156299"/>
      <w:bookmarkEnd w:id="7"/>
      <w:r w:rsidRPr="00A866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801CD" w:rsidRDefault="00F17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801C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  <w:tr w:rsidR="00A801CD" w:rsidRPr="00A866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A866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ПРИРОДОПОЛЬЗОВАНИЕ И ГЕОЭКОЛОГИЯ</w:t>
            </w: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ландшафты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взаимодействия человека и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отраслей мирового хозяйства. Промышленность мира. Сельское хозяйство. Сфера услуг.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</w:tbl>
    <w:p w:rsidR="00A801CD" w:rsidRDefault="00A801CD">
      <w:pPr>
        <w:sectPr w:rsidR="00A801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1CD" w:rsidRDefault="00F17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A801C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A801C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геополитической, геоэкономической и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геодемографической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карте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ГЛОБАЛЬНЫЕ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ПРОБЛЕМЫ ЧЕЛОВЕЧЕСТВА</w:t>
            </w:r>
          </w:p>
        </w:tc>
      </w:tr>
      <w:tr w:rsidR="00A801C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</w:tbl>
    <w:p w:rsidR="00A801CD" w:rsidRDefault="00A801CD">
      <w:pPr>
        <w:sectPr w:rsidR="00A801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1CD" w:rsidRDefault="00A801CD">
      <w:pPr>
        <w:sectPr w:rsidR="00A801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1CD" w:rsidRDefault="00F172E5">
      <w:pPr>
        <w:spacing w:after="0"/>
        <w:ind w:left="120"/>
      </w:pPr>
      <w:bookmarkStart w:id="9" w:name="block-1915629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801CD" w:rsidRDefault="00F17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35"/>
        <w:gridCol w:w="1155"/>
        <w:gridCol w:w="1841"/>
        <w:gridCol w:w="1910"/>
        <w:gridCol w:w="1347"/>
        <w:gridCol w:w="2221"/>
      </w:tblGrid>
      <w:tr w:rsidR="00A801CD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bookmarkStart w:id="10" w:name="_GoBack" w:colFirst="2" w:colLast="2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bookmarkEnd w:id="10"/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среда как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геосистема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. Географическая и окружающая среда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и антропогенный ландшафты. Практическая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работа "Классификация ландшафтов с использованием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развития. ООПТ. Объекты Всемирного природного и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культурного наследия. Практическая работа "Определение целей и задач учебного исследования, связанного с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опасными природными явлениями/глобальными изменениями климата/загрязнением Мирового океана, выбор формы фиксации результатов наблюдения/исследования"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капитал регионов, крупных стран, в том числе России.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Рекреационные ресурсы. Практическая работа "Определение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видами природных ресурсов"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по Разделам "География как наука.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Природопользование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мироустройства.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ПГП.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евразийского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стран: критерии их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 населения мира.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Воспроизводство населения, его типы. Практическая работа "Определение и сравнение темпов роста населения крупных по численности населения стран,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регионов мира"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Возрастной и половой состав населения мира. Практическая работа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занятости населения.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Этнический и религиозный состав населения. Религии. География культуры в системе географических наук. Практическая работа "Прогнозирование изменений возрастной структуры отдельных стран на основе анализа различных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Плотность населения, ареалы высокой 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Расселение населения: типы и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формы. 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жизни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хозяйство.Отраслевая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территориальная и функциональная структура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экономики аграрных, индустриальных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и постиндустриальных стран".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МЭИ. Крупнейшие международные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основных видов сырьевых и топливных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ресурсов. Страны-лидеры по запасам и добыче нефти, природного газа и угля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электроэнергетика. Структура мирового производства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электроэнергии и её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Географические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сырьевой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базы.Ведущие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страны-производители и экспортёры продукции цветных и чёрных металлов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Ведущие страны-производители и экспортёры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продукции. 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различия в обеспеченности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животноводство. </w:t>
            </w:r>
            <w:proofErr w:type="gram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География..</w:t>
            </w:r>
            <w:proofErr w:type="gram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Ведущие экспортёры и импортёры. Влияние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на окружающую среду. Практическая работа "Определение направления грузопотоков продовольствия на основе анализа 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международные магистрали и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транспортные узлы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НИОКР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"География главных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отраслей мирового хозяйства"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</w:tbl>
    <w:p w:rsidR="00A801CD" w:rsidRDefault="00A801CD">
      <w:pPr>
        <w:sectPr w:rsidR="00A801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1CD" w:rsidRDefault="00F17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8"/>
        <w:gridCol w:w="1195"/>
        <w:gridCol w:w="1841"/>
        <w:gridCol w:w="1910"/>
        <w:gridCol w:w="1347"/>
        <w:gridCol w:w="2221"/>
      </w:tblGrid>
      <w:tr w:rsidR="00A801CD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01CD" w:rsidRDefault="00A801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1CD" w:rsidRDefault="00A801CD"/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подходов к выделению регионов мира. Зарубежная Европа: состав, общая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Европа. Общие черты и особенности природно-ресурсного капитала, населения и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хозяйства стран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Европа: общие черты и особенности природно-ресурсного капитала, населения и хозяйства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Европа: общие черты и особенности природно-ресурсного капитала, населения и хозяйства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Европа: общие черты и особенности природно-ресурсного капитала, населения и хозяйства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"Сравнение по уровню социально-экономического развития стран различных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субрегионов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зарубежной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Европы с использованием источников географической информации"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Азия: </w:t>
            </w:r>
            <w:proofErr w:type="gram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состав ,</w:t>
            </w:r>
            <w:proofErr w:type="gram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общая экономико-географическая характеристика. Юго-Западная Азия: общие черты и особенности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Азия. Индия: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населения и хозяйства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общие черты и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природно-ресурсного капитала, населения и хозяйства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экономико-географическая характеристика. Современные проблемы. Практическая работа "Сравнение международной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темам: Зарубежная Европа.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Америка: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США и Канада, Латинская Америка: общая экономико-географическая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Америки. Особенности природно-ресурсного капитала,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населенизя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хозяйства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Бразилия: особенности ЭГП, природно-ресурсного капитала, населения и хозяйства, современные проблемы. Практическая работа "Особенности территори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альной структуры хозяйства Канады и Бразилии на основе анализа географических карт"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Африка: состав, общая экономико-географическая характеристика.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Особенности. Экономические и социальные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Африка.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капитала, населения и хозяйства Алжира и Египта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Африка, Центральная Африка, Восточная Африка. Особенности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стран региона. Практическая работа "Сравнение на 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Океания: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ГП Австралийский Союз: главные факторы размещения населения и развития </w:t>
            </w:r>
            <w:proofErr w:type="gram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 .</w:t>
            </w:r>
            <w:proofErr w:type="gram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Океания: особенности природных ресурсов, населения и </w:t>
            </w:r>
            <w:proofErr w:type="spellStart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хозяйства.Место</w:t>
            </w:r>
            <w:proofErr w:type="spellEnd"/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интеграции России в мировое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аспекты решения внешнеэкономических и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внешнеполитических задач развития экономики России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"Изменение направления международных экономических связей России в новых экономических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условиях"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Группы глобальных проблем. Геополитические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народонаселения: демографическая, продовольственная, роста городов, здоровья и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долголетия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глобальных проблем и проблем народонаселения. Возможные пути решения. Роль России в их решении. Практическая работа "Выявление примеров взаимосвязи глобальных проблем человечества на основе анализа различных </w:t>
            </w: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источников географической информации и участия России в их решении"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801CD" w:rsidRDefault="00A801CD">
            <w:pPr>
              <w:spacing w:after="0"/>
              <w:ind w:left="135"/>
            </w:pPr>
          </w:p>
        </w:tc>
      </w:tr>
      <w:tr w:rsidR="00A801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Pr="00A8668D" w:rsidRDefault="00F172E5">
            <w:pPr>
              <w:spacing w:after="0"/>
              <w:ind w:left="135"/>
              <w:rPr>
                <w:lang w:val="ru-RU"/>
              </w:rPr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 w:rsidRPr="00A86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801CD" w:rsidRDefault="00F17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1CD" w:rsidRDefault="00A801CD"/>
        </w:tc>
      </w:tr>
    </w:tbl>
    <w:p w:rsidR="00A801CD" w:rsidRDefault="00A801CD">
      <w:pPr>
        <w:sectPr w:rsidR="00A801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1CD" w:rsidRDefault="00A801CD">
      <w:pPr>
        <w:sectPr w:rsidR="00A801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1CD" w:rsidRDefault="00F172E5">
      <w:pPr>
        <w:spacing w:after="0"/>
        <w:ind w:left="120"/>
      </w:pPr>
      <w:bookmarkStart w:id="11" w:name="block-1915630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A801CD" w:rsidRDefault="00F172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801CD" w:rsidRPr="00A8668D" w:rsidRDefault="00F172E5">
      <w:pPr>
        <w:spacing w:after="0" w:line="480" w:lineRule="auto"/>
        <w:ind w:left="120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​‌•</w:t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География, 10 класс/ Гладкий Ю.Н., Николина В.В., Акционерное общество «Издательство «Просвещение»</w:t>
      </w:r>
      <w:r w:rsidRPr="00A8668D">
        <w:rPr>
          <w:sz w:val="28"/>
          <w:lang w:val="ru-RU"/>
        </w:rPr>
        <w:br/>
      </w:r>
      <w:r w:rsidRPr="00A8668D">
        <w:rPr>
          <w:rFonts w:ascii="Times New Roman" w:hAnsi="Times New Roman"/>
          <w:color w:val="000000"/>
          <w:sz w:val="28"/>
          <w:lang w:val="ru-RU"/>
        </w:rPr>
        <w:t xml:space="preserve"> • География, 11 класс/ Гладкий Ю.Н., Николина В.В., Акционерное обществ</w:t>
      </w:r>
      <w:r w:rsidRPr="00A8668D">
        <w:rPr>
          <w:rFonts w:ascii="Times New Roman" w:hAnsi="Times New Roman"/>
          <w:color w:val="000000"/>
          <w:sz w:val="28"/>
          <w:lang w:val="ru-RU"/>
        </w:rPr>
        <w:t>о «Издательство «Просвещение»</w:t>
      </w:r>
      <w:r w:rsidRPr="00A8668D">
        <w:rPr>
          <w:sz w:val="28"/>
          <w:lang w:val="ru-RU"/>
        </w:rPr>
        <w:br/>
      </w:r>
      <w:bookmarkStart w:id="12" w:name="7a5bb61c-2e1e-4c92-8fe7-f576740d0c55"/>
      <w:r w:rsidRPr="00A8668D">
        <w:rPr>
          <w:rFonts w:ascii="Times New Roman" w:hAnsi="Times New Roman"/>
          <w:color w:val="000000"/>
          <w:sz w:val="28"/>
          <w:lang w:val="ru-RU"/>
        </w:rPr>
        <w:t xml:space="preserve"> • География (в 2 частях), 10-11 классы/ </w:t>
      </w:r>
      <w:proofErr w:type="spellStart"/>
      <w:r w:rsidRPr="00A8668D">
        <w:rPr>
          <w:rFonts w:ascii="Times New Roman" w:hAnsi="Times New Roman"/>
          <w:color w:val="000000"/>
          <w:sz w:val="28"/>
          <w:lang w:val="ru-RU"/>
        </w:rPr>
        <w:t>Домогацких</w:t>
      </w:r>
      <w:proofErr w:type="spellEnd"/>
      <w:r w:rsidRPr="00A8668D">
        <w:rPr>
          <w:rFonts w:ascii="Times New Roman" w:hAnsi="Times New Roman"/>
          <w:color w:val="000000"/>
          <w:sz w:val="28"/>
          <w:lang w:val="ru-RU"/>
        </w:rPr>
        <w:t xml:space="preserve"> Е.М., Алексеевский Н.И., Общество с ограниченной ответственностью «Русское слово - учебник»</w:t>
      </w:r>
      <w:bookmarkEnd w:id="12"/>
      <w:r w:rsidRPr="00A8668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801CD" w:rsidRPr="00A8668D" w:rsidRDefault="00F172E5">
      <w:pPr>
        <w:spacing w:after="0" w:line="480" w:lineRule="auto"/>
        <w:ind w:left="120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da17c89-91d3-4ff7-8fb6-d8d0df2b8c8c"/>
      <w:r w:rsidRPr="00A8668D">
        <w:rPr>
          <w:rFonts w:ascii="Times New Roman" w:hAnsi="Times New Roman"/>
          <w:color w:val="000000"/>
          <w:sz w:val="28"/>
          <w:lang w:val="ru-RU"/>
        </w:rPr>
        <w:t>география</w:t>
      </w:r>
      <w:bookmarkEnd w:id="13"/>
      <w:r w:rsidRPr="00A8668D">
        <w:rPr>
          <w:rFonts w:ascii="Times New Roman" w:hAnsi="Times New Roman"/>
          <w:color w:val="000000"/>
          <w:sz w:val="28"/>
          <w:lang w:val="ru-RU"/>
        </w:rPr>
        <w:t>‌</w:t>
      </w:r>
    </w:p>
    <w:p w:rsidR="00A801CD" w:rsidRPr="00A8668D" w:rsidRDefault="00F172E5">
      <w:pPr>
        <w:spacing w:after="0"/>
        <w:ind w:left="120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​</w:t>
      </w:r>
    </w:p>
    <w:p w:rsidR="00A801CD" w:rsidRPr="00A8668D" w:rsidRDefault="00F172E5">
      <w:pPr>
        <w:spacing w:after="0" w:line="480" w:lineRule="auto"/>
        <w:ind w:left="120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801CD" w:rsidRPr="00A8668D" w:rsidRDefault="00F172E5">
      <w:pPr>
        <w:spacing w:after="0" w:line="480" w:lineRule="auto"/>
        <w:ind w:left="120"/>
        <w:rPr>
          <w:lang w:val="ru-RU"/>
        </w:rPr>
      </w:pPr>
      <w:r w:rsidRPr="00A8668D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64cb0edb-4753-46fe-ab48-c3d8cb9cb019"/>
      <w:r w:rsidRPr="00A8668D">
        <w:rPr>
          <w:rFonts w:ascii="Times New Roman" w:hAnsi="Times New Roman"/>
          <w:color w:val="000000"/>
          <w:sz w:val="28"/>
          <w:lang w:val="ru-RU"/>
        </w:rPr>
        <w:t>методичка</w:t>
      </w:r>
      <w:bookmarkEnd w:id="14"/>
      <w:r w:rsidRPr="00A8668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801CD" w:rsidRPr="00A8668D" w:rsidRDefault="00A801CD">
      <w:pPr>
        <w:spacing w:after="0"/>
        <w:ind w:left="120"/>
        <w:rPr>
          <w:lang w:val="ru-RU"/>
        </w:rPr>
      </w:pPr>
    </w:p>
    <w:p w:rsidR="00A801CD" w:rsidRPr="00A8668D" w:rsidRDefault="00F172E5">
      <w:pPr>
        <w:spacing w:after="0" w:line="480" w:lineRule="auto"/>
        <w:ind w:left="120"/>
        <w:rPr>
          <w:lang w:val="ru-RU"/>
        </w:rPr>
      </w:pPr>
      <w:r w:rsidRPr="00A8668D">
        <w:rPr>
          <w:rFonts w:ascii="Times New Roman" w:hAnsi="Times New Roman"/>
          <w:b/>
          <w:color w:val="000000"/>
          <w:sz w:val="28"/>
          <w:lang w:val="ru-RU"/>
        </w:rPr>
        <w:t>ЦИФРОВЫЕ ОБРАЗО</w:t>
      </w:r>
      <w:r w:rsidRPr="00A8668D">
        <w:rPr>
          <w:rFonts w:ascii="Times New Roman" w:hAnsi="Times New Roman"/>
          <w:b/>
          <w:color w:val="000000"/>
          <w:sz w:val="28"/>
          <w:lang w:val="ru-RU"/>
        </w:rPr>
        <w:t>ВАТЕЛЬНЫЕ РЕСУРСЫ И РЕСУРСЫ СЕТИ ИНТЕРНЕТ</w:t>
      </w:r>
    </w:p>
    <w:p w:rsidR="00A801CD" w:rsidRDefault="00F172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54b9121d-fff4-432b-9675-1aa7bf21b4bc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801CD" w:rsidRDefault="00A801CD">
      <w:pPr>
        <w:sectPr w:rsidR="00A801C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172E5" w:rsidRDefault="00F172E5"/>
    <w:sectPr w:rsidR="00F172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0C9"/>
    <w:multiLevelType w:val="multilevel"/>
    <w:tmpl w:val="56EAB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2E5A36"/>
    <w:multiLevelType w:val="multilevel"/>
    <w:tmpl w:val="0582B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AC115B"/>
    <w:multiLevelType w:val="multilevel"/>
    <w:tmpl w:val="2294E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B24F04"/>
    <w:multiLevelType w:val="multilevel"/>
    <w:tmpl w:val="02A01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6F7D5A"/>
    <w:multiLevelType w:val="multilevel"/>
    <w:tmpl w:val="5E8ED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3C7602"/>
    <w:multiLevelType w:val="multilevel"/>
    <w:tmpl w:val="DEE21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B00238"/>
    <w:multiLevelType w:val="multilevel"/>
    <w:tmpl w:val="7EA88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7A66B7"/>
    <w:multiLevelType w:val="multilevel"/>
    <w:tmpl w:val="87BCB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EA488E"/>
    <w:multiLevelType w:val="multilevel"/>
    <w:tmpl w:val="48A2D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FC6D8B"/>
    <w:multiLevelType w:val="multilevel"/>
    <w:tmpl w:val="9BB26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F76B70"/>
    <w:multiLevelType w:val="multilevel"/>
    <w:tmpl w:val="F6907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365A1C"/>
    <w:multiLevelType w:val="multilevel"/>
    <w:tmpl w:val="632AA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3A3A41"/>
    <w:multiLevelType w:val="multilevel"/>
    <w:tmpl w:val="10D28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853274"/>
    <w:multiLevelType w:val="multilevel"/>
    <w:tmpl w:val="AD120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7EE2658"/>
    <w:multiLevelType w:val="multilevel"/>
    <w:tmpl w:val="7CEE4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7D56B9"/>
    <w:multiLevelType w:val="multilevel"/>
    <w:tmpl w:val="83060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182D85"/>
    <w:multiLevelType w:val="multilevel"/>
    <w:tmpl w:val="20466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8"/>
  </w:num>
  <w:num w:numId="5">
    <w:abstractNumId w:val="15"/>
  </w:num>
  <w:num w:numId="6">
    <w:abstractNumId w:val="9"/>
  </w:num>
  <w:num w:numId="7">
    <w:abstractNumId w:val="7"/>
  </w:num>
  <w:num w:numId="8">
    <w:abstractNumId w:val="12"/>
  </w:num>
  <w:num w:numId="9">
    <w:abstractNumId w:val="4"/>
  </w:num>
  <w:num w:numId="10">
    <w:abstractNumId w:val="2"/>
  </w:num>
  <w:num w:numId="11">
    <w:abstractNumId w:val="5"/>
  </w:num>
  <w:num w:numId="12">
    <w:abstractNumId w:val="16"/>
  </w:num>
  <w:num w:numId="13">
    <w:abstractNumId w:val="10"/>
  </w:num>
  <w:num w:numId="14">
    <w:abstractNumId w:val="14"/>
  </w:num>
  <w:num w:numId="15">
    <w:abstractNumId w:val="6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801CD"/>
    <w:rsid w:val="00A801CD"/>
    <w:rsid w:val="00A8668D"/>
    <w:rsid w:val="00F1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2FE7"/>
  <w15:docId w15:val="{4CC0923C-45C0-4F41-9D1A-999084DF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9168</Words>
  <Characters>52259</Characters>
  <Application>Microsoft Office Word</Application>
  <DocSecurity>0</DocSecurity>
  <Lines>435</Lines>
  <Paragraphs>122</Paragraphs>
  <ScaleCrop>false</ScaleCrop>
  <Company>SPecialiST RePack</Company>
  <LinksUpToDate>false</LinksUpToDate>
  <CharactersWithSpaces>61305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Aminat</cp:lastModifiedBy>
  <cp:revision>3</cp:revision>
  <dcterms:created xsi:type="dcterms:W3CDTF">2023-10-14T06:41:00Z</dcterms:created>
  <dcterms:modified xsi:type="dcterms:W3CDTF">2023-10-14T06:46:00Z</dcterms:modified>
</cp:coreProperties>
</file>